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Zmluva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 poskytnutí finan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nej dotácie z rozpo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tu obce  Zemianska Olča 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íslo zmluvy o poskytnutí dotácie : 1/2016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  Hlavná 26, 946 14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 starostom obce Gustávom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Magyaricsom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00306720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  2021014842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poskytovateľ dotácie (ďalej iba „obec“)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Príjemca: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Dobrovoľný hasičský zbor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Právna forma: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žiadateľa: Železničná 997/87,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zastúpená/é: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Ildikó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Kovácsovou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bankové spojenie: OTP  číslo účtu: 16640555/5200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príjemca dotácie (ďalej iba „príjemca“)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č.10/2010, ktorým sa určuje metodika poskytovania dotácií z rozpočtu obce túto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Zmluvu o poskytnutí dotácie z rozpočtu obce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zmluvy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Obec v zmysle uznesenia OZ č. 208/2016 zo dňa 09.06.2016 poskytuje príjemcovi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dotáciu vo výške 2.500,- eur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slovom dvetisícpäťsto 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EUR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Dotácia bude použitá na náklady spojené s realizáciou projektu, aktivity – činnosť organizácie, nákup vybavenia, nákup ošatenia, prezentácia organizácie na podujatiach na Slovensku aj v zahraničí.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Príjemca vyhlasuje, že finančnú dotáciu uvedenú v ods. 1 tohto článku prijíma bez výhrad a súhlasí s dohodnutými podmienkami podľa tejto zmluvy.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platby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Finančná dotácia bude poskytnutá bezhotovostným prevodom z účtu obce  na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príjemcu na základe tejto zmluvy jednorazovo alebo v splátkach.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dohodnuté podmienky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sa zaväzuje použiť poskytnutú finančnú dotáciu na účely uvedené v tejto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Príjemca sa zaväzuje, že na všetkých propagačných materiáloch a pri propagácii aktivít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 s realizáciou projektu, aktivity, na ktorú bola dotácia poskytnutá, uvedie, že projekt, aktivita bola realizovaná s finančným príspevkom obce.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Obec si vyhradzuje právo kontroly použitia pridelených finančných prostriedkov.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Príjemca je povinný finančnú dotáciu vyčerpať do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5. Príjemca je povinný bezodkladne predložiť doklady o účelovom čerpaní poskytnutej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dotácie najneskôr však do 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Príjemca je povinný spolu so zúčtovaním poskytnutej dotácie podľa odseku 5 tohto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článku predložiť stručné zhodnotenie účelu jej použitia.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7. Príjemca, ktorý nepredloží zúčtovanie finančnej dotácie alebo ju použije na iný účel, ako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je v tejto zmluve stanovené, je povinný finančnú dotáciu vrátiť na účet obce, v celom rozsahu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do 31.12.2016.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né ustanovenia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je povinný pri obstarávaní tovarov, služieb a verejných prác postupovať podľa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platného zákona o verejnom obstarávaní, ak mu takúto povinnosť zákon ukladá.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Obidve zmluvné strany vyhlasujú, že sa zhodli na celom obsahu zmluvy, čo potvrdzujú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podpisom.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Táto zmluva nadobúda platnosť a účinnosť dňom podpisu oboch zmluvných strán.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Táto zmluva je vyhotovená v 3 exemplároch, z ktorých obec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rovnopisy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príjemca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rovnopis.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V Zemianskej Olči, dňa 10.06.2016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Gustáv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Ildikó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Kovácsová</w:t>
      </w:r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</w:pPr>
      <w:r w:rsidRPr="007C3844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ab/>
        <w:t xml:space="preserve">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starosta obce                                                  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predseda DHZ</w:t>
      </w: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Zmluva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 poskytnutí finan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nej dotácie z rozpo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tu obce  Zemianska Olča 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íslo zmluvy o poskytnutí dotácie : 2/2016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  Hlavná 26, 946 14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 starostom obce Gustávom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Magyaricsom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00306720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  2021014842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poskytovateľ dotácie (ďalej iba „obec“)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Príjemca: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Slovenský červený kríž – miestna organizácia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Právna forma: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žiadateľa: 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zastúpená/é:  Magdaléna 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Bekeová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         číslo účtu: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príjemca dotácie (ďalej iba „príjemca“)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č.10/2010, ktorým sa určuje metodika poskytovania dotácií z rozpočtu obce túto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Zmluvu o poskytnutí dotácie z rozpočtu obce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zmluvy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Obec v zmysle uznesenia OZ č. 208/2016 zo dňa 09.06.2016 poskytuje príjemcovi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dotáciu vo výške 300,- eur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slovom tristo 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EUR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Dotácia bude použitá na náklady spojené s realizáciou projektu, aktivity – činnosť organizácie, stravovanie darcov krvi, prezentácia organizácie na podujatiach na Slovensku aj v zahraničí.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Príjemca vyhlasuje, že finančnú dotáciu uvedenú v ods. 1 tohto článku prijíma bez výhrad a súhlasí s dohodnutými podmienkami podľa tejto zmluvy.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platby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Finančná dotácia bude poskytnutá bezhotovostným prevodom z účtu obce  na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príjemcu na základe tejto zmluvy jednorazovo alebo v splátkach.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dohodnuté podmienky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sa zaväzuje použiť poskytnutú finančnú dotáciu na účely uvedené v tejto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Príjemca sa zaväzuje, že na všetkých propagačných materiáloch a pri propagácii aktivít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 s realizáciou projektu, aktivity, na ktorú bola dotácia poskytnutá, uvedie, že projekt, aktivita bola realizovaná s finančným príspevkom obce.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Obec si vyhradzuje právo kontroly použitia pridelených finančných prostriedkov.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Príjemca je povinný finančnú dotáciu vyčerpať do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5. Príjemca je povinný bezodkladne predložiť doklady o účelovom čerpaní poskytnutej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dotácie najneskôr však do 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Príjemca je povinný spolu so zúčtovaním poskytnutej dotácie podľa odseku 5 tohto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článku predložiť stručné zhodnotenie účelu jej použitia.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7. Príjemca, ktorý nepredloží zúčtovanie finančnej dotácie alebo ju použije na iný účel, ako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je v tejto zmluve stanovené, je povinný finančnú dotáciu vrátiť na účet obce, v celom rozsahu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do 31.12.2016.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né ustanovenia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je povinný pri obstarávaní tovarov, služieb a verejných prác postupovať podľa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platného zákona o verejnom obstarávaní, ak mu takúto povinnosť zákon ukladá.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Obidve zmluvné strany vyhlasujú, že sa zhodli na celom obsahu zmluvy, čo potvrdzujú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podpisom.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Táto zmluva nadobúda platnosť a účinnosť dňom podpisu oboch zmluvných strán.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Táto zmluva je vyhotovená v 3 exemplároch, z ktorých obec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rovnopisy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príjemca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rovnopis.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V Zemianskej Olči, dňa 10.06.2016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Gustáv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Magdaléna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Bekeová</w:t>
      </w:r>
      <w:proofErr w:type="spellEnd"/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</w:pPr>
      <w:r w:rsidRPr="007C3844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ab/>
        <w:t xml:space="preserve">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starosta obce                                                  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predseda MO SČK</w:t>
      </w: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Zmluva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 poskytnutí finan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nej dotácie z rozpo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tu obce  Zemianska Olča 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íslo zmluvy o poskytnutí dotácie : 3/2016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  Hlavná 26, 946 14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 starostom obce Gustávom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Magyaricsom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00306720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  2021014842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poskytovateľ dotácie (ďalej iba „obec“)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Príjemca: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Csemadok</w:t>
      </w:r>
      <w:proofErr w:type="spellEnd"/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základná organizácia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Právna forma: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žiadateľa: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zastúpená/é: Juliana Nagy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00177717114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SLSP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číslo účtu: 0026392866/0900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príjemca dotácie (ďalej iba „príjemca“)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č.10/2010, ktorým sa určuje metodika poskytovania dotácií z rozpočtu obce túto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Zmluvu o poskytnutí dotácie z rozpočtu obce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zmluvy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Obec v zmysle uznesenia OZ č. 208/2016 zo dňa 09.06.2016 poskytuje príjemcovi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dotáciu vo výške 1.500,- eur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slovom tisícpäťsto 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EUR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Dotácia bude použitá na náklady spojené s realizáciou projektu, aktivity – činnosť organizácie, nákup vybavenia, nákup ošatenia, prezentácia organizácie na podujatiach na Slovensku aj v zahraničí.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Príjemca vyhlasuje, že finančnú dotáciu uvedenú v ods. 1 tohto článku prijíma bez výhrad a súhlasí s dohodnutými podmienkami podľa tejto zmluvy.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platby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Finančná dotácia bude poskytnutá bezhotovostným prevodom z účtu obce  na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príjemcu na základe tejto zmluvy jednorazovo alebo v splátkach.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dohodnuté podmienky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sa zaväzuje použiť poskytnutú finančnú dotáciu na účely uvedené v tejto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Príjemca sa zaväzuje, že na všetkých propagačných materiáloch a pri propagácii aktivít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 s realizáciou projektu, aktivity, na ktorú bola dotácia poskytnutá, uvedie, že projekt, aktivita bola realizovaná s finančným príspevkom obce.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Obec si vyhradzuje právo kontroly použitia pridelených finančných prostriedkov.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Príjemca je povinný finančnú dotáciu vyčerpať do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5. Príjemca je povinný bezodkladne predložiť doklady o účelovom čerpaní poskytnutej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dotácie najneskôr však do 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Príjemca je povinný spolu so zúčtovaním poskytnutej dotácie podľa odseku 5 tohto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článku predložiť stručné zhodnotenie účelu jej použitia.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7. Príjemca, ktorý nepredloží zúčtovanie finančnej dotácie alebo ju použije na iný účel, ako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je v tejto zmluve stanovené, je povinný finančnú dotáciu vrátiť na účet obce, v celom rozsahu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do 31.12.2016.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né ustanovenia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je povinný pri obstarávaní tovarov, služieb a verejných prác postupovať podľa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platného zákona o verejnom obstarávaní, ak mu takúto povinnosť zákon ukladá.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Obidve zmluvné strany vyhlasujú, že sa zhodli na celom obsahu zmluvy, čo potvrdzujú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podpisom.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Táto zmluva nadobúda platnosť a účinnosť dňom podpisu oboch zmluvných strán.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Táto zmluva je vyhotovená v 3 exemplároch, z ktorých obec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rovnopisy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príjemca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rovnopis.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V Zemianskej Olči, dňa 10.06.2016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Gustáv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Juliana Nagy </w:t>
      </w:r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C3844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ab/>
        <w:t xml:space="preserve">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starosta obce                                                  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predseda ZO </w:t>
      </w:r>
      <w:proofErr w:type="spellStart"/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Csemadok</w:t>
      </w:r>
      <w:proofErr w:type="spellEnd"/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Zmluva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 poskytnutí finan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nej dotácie z rozpo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tu obce  Zemianska Olča 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íslo zmluvy o poskytnutí dotácie : 4/2016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  Hlavná 26, 946 14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 starostom obce Gustávom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Magyaricsom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00306720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  2021014842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poskytovateľ dotácie (ďalej iba „obec“)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Príjemca: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Oucha</w:t>
      </w:r>
      <w:proofErr w:type="spellEnd"/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Dychový súbor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Právna forma: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žiadateľa: Kúpeľná 763,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zastúpená/é: Aladár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Olláry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598828405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 2021761225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bankové spojenie: VÚB Komárno  číslo účtu: 1624644458/0200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príjemca dotácie (ďalej iba „príjemca“)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č.10/2010, ktorým sa určuje metodika poskytovania dotácií z rozpočtu obce túto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Zmluvu o poskytnutí dotácie z rozpočtu obce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zmluvy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Obec v zmysle uznesenia OZ č. 208/2016 zo dňa 09.06.2016 poskytuje príjemcovi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dotáciu vo výške 1.500,- eur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slovom tisícpäťsto 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EUR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Dotácia bude použitá na náklady spojené s realizáciou projektu, aktivity – činnosť organizácie, nákup vybavenia, nákup ošatenia, prezentácia organizácie na podujatiach na Slovensku aj v zahraničí.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Príjemca vyhlasuje, že finančnú dotáciu uvedenú v ods. 1 tohto článku prijíma bez výhrad a súhlasí s dohodnutými podmienkami podľa tejto zmluvy.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platby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Finančná dotácia bude poskytnutá bezhotovostným prevodom z účtu obce  na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príjemcu na základe tejto zmluvy jednorazovo alebo v splátkach.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dohodnuté podmienky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sa zaväzuje použiť poskytnutú finančnú dotáciu na účely uvedené v tejto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Príjemca sa zaväzuje, že na všetkých propagačných materiáloch a pri propagácii aktivít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 s realizáciou projektu, aktivity, na ktorú bola dotácia poskytnutá, uvedie, že projekt, aktivita bola realizovaná s finančným príspevkom obce.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Obec si vyhradzuje právo kontroly použitia pridelených finančných prostriedkov.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Príjemca je povinný finančnú dotáciu vyčerpať do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5. Príjemca je povinný bezodkladne predložiť doklady o účelovom čerpaní poskytnutej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dotácie najneskôr však do 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Príjemca je povinný spolu so zúčtovaním poskytnutej dotácie podľa odseku 5 tohto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článku predložiť stručné zhodnotenie účelu jej použitia.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7. Príjemca, ktorý nepredloží zúčtovanie finančnej dotácie alebo ju použije na iný účel, ako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je v tejto zmluve stanovené, je povinný finančnú dotáciu vrátiť na účet obce, v celom rozsahu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do 31.12.2016.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né ustanovenia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je povinný pri obstarávaní tovarov, služieb a verejných prác postupovať podľa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platného zákona o verejnom obstarávaní, ak mu takúto povinnosť zákon ukladá.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Obidve zmluvné strany vyhlasujú, že sa zhodli na celom obsahu zmluvy, čo potvrdzujú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podpisom.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Táto zmluva nadobúda platnosť a účinnosť dňom podpisu oboch zmluvných strán.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Táto zmluva je vyhotovená v 3 exemplároch, z ktorých obec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rovnopisy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príjemca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rovnopis.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V Zemianskej Olči, dňa 10.06.2016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7C3844" w:rsidRPr="007C3844" w:rsidRDefault="007C3844" w:rsidP="007C38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Gustáv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Aladár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Olláry</w:t>
      </w:r>
      <w:proofErr w:type="spellEnd"/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</w:pPr>
      <w:r w:rsidRPr="007C3844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ab/>
        <w:t xml:space="preserve">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starosta obce                                                  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predseda spolku</w:t>
      </w: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Zmluva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 poskytnutí finan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nej dotácie z rozpo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tu obce  Zemianska Olča 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íslo zmluvy o poskytnutí dotácie : 5/2016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  Hlavná 26, 946 14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 starostom obce Gustávom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Magyaricsom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00306720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  2021014842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poskytovateľ dotácie (ďalej iba „obec“)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Príjemca: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Mas.Oyama</w:t>
      </w:r>
      <w:proofErr w:type="spellEnd"/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Kyokushin</w:t>
      </w:r>
      <w:proofErr w:type="spellEnd"/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Karate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Právna forma: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žiadateľa: Kameničná 492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zastúpená/é: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Markovics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36105643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 2021483607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bankové spojenie: Pošta banka  číslo účtu:  20238040/6500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príjemca dotácie (ďalej iba „príjemca“)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č.10/2010, ktorým sa určuje metodika poskytovania dotácií z rozpočtu obce túto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Zmluvu o poskytnutí dotácie z rozpočtu obce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zmluvy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Obec v zmysle uznesenia OZ č. 208/2016 zo dňa 09.06.2016 poskytuje príjemcovi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dotáciu vo výške 300,- eur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slovom tristo 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EUR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Dotácia bude použitá na náklady spojené s realizáciou projektu, aktivity – činnosť organizácie, nákup vybavenia, nákup ošatenia, prezentácia organizácie na podujatiach na Slovensku aj v zahraničí.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Príjemca vyhlasuje, že finančnú dotáciu uvedenú v ods. 1 tohto článku prijíma bez výhrad a súhlasí s dohodnutými podmienkami podľa tejto zmluvy.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platby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Finančná dotácia bude poskytnutá bezhotovostným prevodom z účtu obce  na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príjemcu na základe tejto zmluvy jednorazovo alebo v splátkach.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dohodnuté podmienky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sa zaväzuje použiť poskytnutú finančnú dotáciu na účely uvedené v tejto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Príjemca sa zaväzuje, že na všetkých propagačných materiáloch a pri propagácii aktivít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 s realizáciou projektu, aktivity, na ktorú bola dotácia poskytnutá, uvedie, že projekt, aktivita bola realizovaná s finančným príspevkom obce.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Obec si vyhradzuje právo kontroly použitia pridelených finančných prostriedkov.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Príjemca je povinný finančnú dotáciu vyčerpať do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5. Príjemca je povinný bezodkladne predložiť doklady o účelovom čerpaní poskytnutej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dotácie najneskôr však do 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Príjemca je povinný spolu so zúčtovaním poskytnutej dotácie podľa odseku 5 tohto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článku predložiť stručné zhodnotenie účelu jej použitia.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7. Príjemca, ktorý nepredloží zúčtovanie finančnej dotácie alebo ju použije na iný účel, ako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je v tejto zmluve stanovené, je povinný finančnú dotáciu vrátiť na účet obce, v celom rozsahu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do 31.12.2016.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né ustanovenia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je povinný pri obstarávaní tovarov, služieb a verejných prác postupovať podľa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platného zákona o verejnom obstarávaní, ak mu takúto povinnosť zákon ukladá.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Obidve zmluvné strany vyhlasujú, že sa zhodli na celom obsahu zmluvy, čo potvrdzujú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podpisom.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Táto zmluva nadobúda platnosť a účinnosť dňom podpisu oboch zmluvných strán.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Táto zmluva je vyhotovená v 3 exemplároch, z ktorých obec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rovnopisy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príjemca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rovnopis.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V Zemianskej Olči, dňa 10.06.2016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Gustáv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János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Markovics</w:t>
      </w:r>
      <w:proofErr w:type="spellEnd"/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</w:pPr>
      <w:r w:rsidRPr="007C3844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ab/>
        <w:t xml:space="preserve">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starosta obce                                                  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vedúci klubu</w:t>
      </w: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Zmluva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 poskytnutí finan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nej dotácie z rozpo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tu obce  Zemianska Olča 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íslo zmluvy o poskytnutí dotácie : 6/2016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  Hlavná 26, 946 14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 starostom obce Gustávom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Magyaricsom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00306720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  2021014842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poskytovateľ dotácie (ďalej iba „obec“)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Príjemca: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FC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Právna forma: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žiadateľa: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zastúpená/é: Albert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Patkó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     číslo účtu: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príjemca dotácie (ďalej iba „príjemca“)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č.10/2010, ktorým sa určuje metodika poskytovania dotácií z rozpočtu obce túto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Zmluvu o poskytnutí dotácie z rozpočtu obce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zmluvy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Obec v zmysle uznesenia OZ č. 208/2016 zo dňa 09.06.2016 poskytuje príjemcovi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dotáciu vo výške 8.500,- eur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slovom osemtisícpäťsto 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EUR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Dotácia bude použitá na náklady spojené s realizáciou projektu, aktivity – činnosť organizácie, nákup vybavenia, nákup ošatenia, prezentácia organizácie na podujatiach na Slovensku aj v zahraničí, štartovné, preprava futbalistov na zápasy.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Príjemca vyhlasuje, že finančnú dotáciu uvedenú v ods. 1 tohto článku prijíma bez výhrad a súhlasí s dohodnutými podmienkami podľa tejto zmluvy.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platby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Finančná dotácia bude poskytnutá bezhotovostným prevodom z účtu obce  na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príjemcu na základe tejto zmluvy jednorazovo alebo v splátkach.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dohodnuté podmienky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sa zaväzuje použiť poskytnutú finančnú dotáciu na účely uvedené v tejto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Príjemca sa zaväzuje, že na všetkých propagačných materiáloch a pri propagácii aktivít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 s realizáciou projektu, aktivity, na ktorú bola dotácia poskytnutá, uvedie, že projekt, aktivita bola realizovaná s finančným príspevkom obce.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Obec si vyhradzuje právo kontroly použitia pridelených finančných prostriedkov.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Príjemca je povinný finančnú dotáciu vyčerpať do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5. Príjemca je povinný bezodkladne predložiť doklady o účelovom čerpaní poskytnutej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dotácie najneskôr však do 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Príjemca je povinný spolu so zúčtovaním poskytnutej dotácie podľa odseku 5 tohto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článku predložiť stručné zhodnotenie účelu jej použitia.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7. Príjemca, ktorý nepredloží zúčtovanie finančnej dotácie alebo ju použije na iný účel, ako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je v tejto zmluve stanovené, je povinný finančnú dotáciu vrátiť na účet obce, v celom rozsahu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do 31.12.2016.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né ustanovenia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je povinný pri obstarávaní tovarov, služieb a verejných prác postupovať podľa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platného zákona o verejnom obstarávaní, ak mu takúto povinnosť zákon ukladá.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Obidve zmluvné strany vyhlasujú, že sa zhodli na celom obsahu zmluvy, čo potvrdzujú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podpisom.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Táto zmluva nadobúda platnosť a účinnosť dňom podpisu oboch zmluvných strán.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Táto zmluva je vyhotovená v 3 exemplároch, z ktorých obec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rovnopisy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príjemca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rovnopis.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V Zemianskej Olči, dňa 10.06.2016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Gustáv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Albert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Patkó</w:t>
      </w:r>
      <w:proofErr w:type="spellEnd"/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</w:pPr>
      <w:r w:rsidRPr="007C3844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ab/>
        <w:t xml:space="preserve">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starosta obce                                                  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predseda klubu</w:t>
      </w: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Zmluva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 poskytnutí finan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nej dotácie z rozpo</w:t>
      </w:r>
      <w:r w:rsidRPr="007C3844">
        <w:rPr>
          <w:rFonts w:ascii="Times New Roman" w:eastAsia="Times New Roman" w:hAnsi="Times New Roman" w:cs="Times New Roman"/>
          <w:sz w:val="32"/>
          <w:szCs w:val="32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tu obce  Zemianska Olča 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íslo zmluvy o poskytnutí dotácie : 7/2016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  Hlavná 26, 946 14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 starostom obce Gustávom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Magyaricsom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00306720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  2021014842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poskytovateľ dotácie (ďalej iba „obec“)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Príjemca: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Športový klub – BODY FITNESS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Právna forma: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žiadateľa:  Zemianska Olča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zastúpená/é: Peter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Veszprémi</w:t>
      </w:r>
      <w:proofErr w:type="spellEnd"/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50033735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           číslo účtu: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ako príjemca dotácie (ďalej iba „príjemca“)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č.10/2010, ktorým sa určuje metodika poskytovania dotácií z rozpočtu obce túto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Zmluvu o poskytnutí dotácie z rozpočtu obce  v roku 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zmluvy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Obec v zmysle uznesenia OZ č. 208/2016 zo dňa 09.06.2016 poskytuje príjemcovi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dotáciu vo výške 1.000,- eur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slovom tisíc 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EUR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Dotácia bude použitá na náklady spojené s realizáciou projektu, aktivity – činnosť organizácie, nákup vybavenia, nákup ošatenia, prezentácia organizácie na podujatiach na Slovensku aj v zahraničí.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Príjemca vyhlasuje, že finančnú dotáciu uvedenú v ods. 1 tohto článku prijíma bez výhrad a súhlasí s dohodnutými podmienkami podľa tejto zmluvy.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Spôsob platby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Finančná dotácia bude poskytnutá bezhotovostným prevodom z účtu obce  na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príjemcu na základe tejto zmluvy jednorazovo alebo v splátkach.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dohodnuté podmienky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sa zaväzuje použiť poskytnutú finančnú dotáciu na účely uvedené v tejto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Príjemca sa zaväzuje, že na všetkých propagačných materiáloch a pri propagácii aktivít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súvisiacich s realizáciou projektu, aktivity, na ktorú bola dotácia poskytnutá, uvedie, že projekt, aktivita bola realizovaná s finančným príspevkom obce.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3. Obec si vyhradzuje právo kontroly použitia pridelených finančných prostriedkov.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Príjemca je povinný finančnú dotáciu vyčerpať do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5. Príjemca je povinný bezodkladne predložiť doklady o účelovom čerpaní poskytnutej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dotácie najneskôr však do  28.12.2016.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Príjemca je povinný spolu so zúčtovaním poskytnutej dotácie podľa odseku 5 tohto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článku predložiť stručné zhodnotenie účelu jej použitia.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7. Príjemca, ktorý nepredloží zúčtovanie finančnej dotácie alebo ju použije na iný účel, ako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je v tejto zmluve stanovené, je povinný finančnú dotáciu vrátiť na účet obce, v celom rozsahu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do 31.12.2016.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</w:t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7C384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né ustanovenia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Príjemca je povinný pri obstarávaní tovarov, služieb a verejných prác postupovať podľa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platného zákona o verejnom obstarávaní, ak mu takúto povinnosť zákon ukladá.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2. Obidve zmluvné strany vyhlasujú, že sa zhodli na celom obsahu zmluvy, čo potvrdzujú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svojím podpisom.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Táto zmluva nadobúda platnosť a účinnosť dňom podpisu oboch zmluvných strán. 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Táto zmluva je vyhotovená v 3 exemplároch, z ktorých obec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rovnopisy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príjemca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rovnopis.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V Zemianskej Olči, dňa 10.06.2016</w:t>
      </w: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3844" w:rsidRPr="007C3844" w:rsidRDefault="007C3844" w:rsidP="007C38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Gustáv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Magyarics</w:t>
      </w:r>
      <w:proofErr w:type="spellEnd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Peter </w:t>
      </w:r>
      <w:proofErr w:type="spellStart"/>
      <w:r w:rsidRPr="007C3844">
        <w:rPr>
          <w:rFonts w:ascii="Times New Roman" w:eastAsia="Times New Roman" w:hAnsi="Times New Roman" w:cs="Times New Roman"/>
          <w:sz w:val="24"/>
          <w:szCs w:val="24"/>
          <w:lang w:eastAsia="sk-SK"/>
        </w:rPr>
        <w:t>Veszprémi</w:t>
      </w:r>
      <w:proofErr w:type="spellEnd"/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</w:pPr>
      <w:r w:rsidRPr="007C3844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ar-SA"/>
        </w:rPr>
        <w:tab/>
        <w:t xml:space="preserve">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starosta obce                                                    </w:t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C384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predseda klubu</w:t>
      </w: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7C3844" w:rsidRPr="007C3844" w:rsidRDefault="007C3844" w:rsidP="007C3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</w:pPr>
    </w:p>
    <w:p w:rsidR="000E2EC9" w:rsidRDefault="000E2EC9"/>
    <w:sectPr w:rsidR="000E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44"/>
    <w:rsid w:val="000E2EC9"/>
    <w:rsid w:val="007C3844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8B664-71D2-4A0C-8D45-9A8A249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7C3844"/>
  </w:style>
  <w:style w:type="paragraph" w:styleId="Nzov">
    <w:name w:val="Title"/>
    <w:basedOn w:val="Normlny"/>
    <w:next w:val="Podtitul"/>
    <w:link w:val="NzovChar"/>
    <w:qFormat/>
    <w:rsid w:val="007C384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8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7C3844"/>
    <w:rPr>
      <w:rFonts w:ascii="Arial" w:eastAsia="Times New Roman" w:hAnsi="Arial" w:cs="Times New Roman"/>
      <w:b/>
      <w:bCs/>
      <w:i/>
      <w:iCs/>
      <w:sz w:val="28"/>
      <w:szCs w:val="20"/>
      <w:lang w:eastAsia="ar-SA"/>
    </w:rPr>
  </w:style>
  <w:style w:type="paragraph" w:styleId="Podtitul">
    <w:name w:val="Subtitle"/>
    <w:basedOn w:val="Normlny"/>
    <w:link w:val="PodtitulChar"/>
    <w:qFormat/>
    <w:rsid w:val="007C384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7C3844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BORSÁNYIOVÁ Zuzana</dc:creator>
  <cp:keywords/>
  <dc:description/>
  <cp:lastModifiedBy>BORSÁNYIOVÁ Zuzana</cp:lastModifiedBy>
  <cp:revision>1</cp:revision>
  <cp:lastPrinted>2016-06-10T09:53:00Z</cp:lastPrinted>
  <dcterms:created xsi:type="dcterms:W3CDTF">2016-06-10T09:52:00Z</dcterms:created>
  <dcterms:modified xsi:type="dcterms:W3CDTF">2016-06-10T09:58:00Z</dcterms:modified>
</cp:coreProperties>
</file>